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9A" w:rsidRDefault="00FA729A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СОГЛАСОВАНО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УТВЕРЖДАЮ</w:t>
      </w:r>
    </w:p>
    <w:p w:rsidR="00FA729A" w:rsidRDefault="00FA729A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Руководитель__________________________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Командир войсковой части_______________</w:t>
      </w:r>
    </w:p>
    <w:p w:rsidR="00FA729A" w:rsidRDefault="00FA729A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(наименование образовательного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(номер)</w:t>
      </w:r>
    </w:p>
    <w:p w:rsidR="00FA729A" w:rsidRDefault="00FA729A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</w:t>
      </w:r>
    </w:p>
    <w:p w:rsidR="00FA729A" w:rsidRDefault="00FA729A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учреждения)(подпись, инициал имени,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(воинское звание, подпись,</w:t>
      </w:r>
    </w:p>
    <w:p w:rsidR="00FA729A" w:rsidRDefault="00FA729A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</w:t>
      </w:r>
    </w:p>
    <w:p w:rsidR="00FA729A" w:rsidRDefault="00FA729A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фамилия)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инициал имени, фамилия)</w:t>
      </w:r>
    </w:p>
    <w:p w:rsidR="00FA729A" w:rsidRDefault="00FA729A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"___"_________20__г.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"___"_________20__г.</w:t>
      </w:r>
    </w:p>
    <w:p w:rsidR="00FA729A" w:rsidRDefault="00FA729A"/>
    <w:p w:rsidR="00FA729A" w:rsidRDefault="00FA729A" w:rsidP="00FA729A">
      <w:pPr>
        <w:pStyle w:val="affa"/>
        <w:jc w:val="center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>УЧЕБНО-ТЕМАТИЧЕСКИЙ ПЛАН</w:t>
      </w:r>
    </w:p>
    <w:p w:rsidR="00FA729A" w:rsidRDefault="00FA729A" w:rsidP="00FA729A">
      <w:pPr>
        <w:pStyle w:val="affa"/>
        <w:jc w:val="center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>проведения учебных сборов</w:t>
      </w:r>
    </w:p>
    <w:p w:rsidR="00FA729A" w:rsidRDefault="00FA729A" w:rsidP="00FA729A">
      <w:pPr>
        <w:pStyle w:val="affa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>
        <w:rPr>
          <w:rStyle w:val="a3"/>
          <w:bCs/>
          <w:sz w:val="22"/>
          <w:szCs w:val="22"/>
        </w:rPr>
        <w:t xml:space="preserve">на базе войсковой части </w:t>
      </w:r>
      <w:r>
        <w:rPr>
          <w:sz w:val="22"/>
          <w:szCs w:val="22"/>
        </w:rPr>
        <w:t>________</w:t>
      </w:r>
    </w:p>
    <w:p w:rsidR="00FA729A" w:rsidRDefault="00FA729A" w:rsidP="00FA729A">
      <w:pPr>
        <w:pStyle w:val="affa"/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муниципального образования                          (номер)</w:t>
      </w:r>
    </w:p>
    <w:p w:rsidR="00FA729A" w:rsidRDefault="00FA729A" w:rsidP="00FA729A">
      <w:pPr>
        <w:pStyle w:val="affa"/>
        <w:jc w:val="center"/>
        <w:rPr>
          <w:sz w:val="22"/>
          <w:szCs w:val="22"/>
        </w:rPr>
      </w:pPr>
      <w:r>
        <w:rPr>
          <w:sz w:val="22"/>
          <w:szCs w:val="22"/>
        </w:rPr>
        <w:t>субъекта Российской Федерации)</w:t>
      </w:r>
    </w:p>
    <w:p w:rsidR="00FA729A" w:rsidRDefault="00FA729A" w:rsidP="00FA729A">
      <w:pPr>
        <w:pStyle w:val="affa"/>
        <w:jc w:val="center"/>
        <w:rPr>
          <w:sz w:val="22"/>
          <w:szCs w:val="22"/>
        </w:rPr>
      </w:pPr>
      <w:r>
        <w:rPr>
          <w:sz w:val="22"/>
          <w:szCs w:val="22"/>
        </w:rPr>
        <w:t>с "___"_________по "___"_________20___г.</w:t>
      </w:r>
    </w:p>
    <w:p w:rsidR="00FA729A" w:rsidRDefault="00FA729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0"/>
        <w:gridCol w:w="4589"/>
        <w:gridCol w:w="1402"/>
        <w:gridCol w:w="3178"/>
        <w:gridCol w:w="2500"/>
        <w:gridCol w:w="2677"/>
      </w:tblGrid>
      <w:tr w:rsidR="00FA729A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N п/п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Тема, содержание и вид занятий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Количество часов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Руководитель занятия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Место проведения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Материальное обеспечение</w:t>
            </w:r>
          </w:p>
        </w:tc>
      </w:tr>
      <w:tr w:rsidR="00FA729A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6</w:t>
            </w:r>
          </w:p>
        </w:tc>
      </w:tr>
      <w:tr w:rsidR="00FA729A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6"/>
            <w:tcBorders>
              <w:top w:val="single" w:sz="4" w:space="0" w:color="auto"/>
              <w:bottom w:val="nil"/>
            </w:tcBorders>
          </w:tcPr>
          <w:p w:rsidR="00FA729A" w:rsidRDefault="00FA729A">
            <w:pPr>
              <w:pStyle w:val="aff9"/>
            </w:pPr>
          </w:p>
          <w:p w:rsidR="00FA729A" w:rsidRDefault="00FA729A">
            <w:pPr>
              <w:pStyle w:val="1"/>
            </w:pPr>
            <w:bookmarkStart w:id="0" w:name="sub_16001"/>
            <w:r>
              <w:t>До начала учебного сбора</w:t>
            </w:r>
            <w:bookmarkEnd w:id="0"/>
          </w:p>
          <w:p w:rsidR="00FA729A" w:rsidRDefault="00FA729A">
            <w:pPr>
              <w:pStyle w:val="aff9"/>
            </w:pPr>
          </w:p>
        </w:tc>
      </w:tr>
      <w:tr w:rsidR="00FA729A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9"/>
            </w:pP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Вводное занятие с участниками сбора по порядку организации его проведения и требований, предъявляемых к обучающимся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1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начальник учебного сбора с представителями соединения (воинской части)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место проведения учебного сбора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nil"/>
            </w:tcBorders>
          </w:tcPr>
          <w:p w:rsidR="00FA729A" w:rsidRDefault="00FA729A">
            <w:pPr>
              <w:pStyle w:val="afff2"/>
            </w:pPr>
            <w:r>
              <w:t>плакаты, схемы</w:t>
            </w:r>
          </w:p>
        </w:tc>
      </w:tr>
    </w:tbl>
    <w:p w:rsidR="00FA729A" w:rsidRDefault="00FA729A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0"/>
        <w:gridCol w:w="4589"/>
        <w:gridCol w:w="1402"/>
        <w:gridCol w:w="3178"/>
        <w:gridCol w:w="2500"/>
        <w:gridCol w:w="2677"/>
      </w:tblGrid>
      <w:tr w:rsidR="00FA729A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6"/>
            <w:tcBorders>
              <w:top w:val="nil"/>
              <w:bottom w:val="nil"/>
            </w:tcBorders>
          </w:tcPr>
          <w:p w:rsidR="00FA729A" w:rsidRDefault="00FA729A">
            <w:pPr>
              <w:pStyle w:val="aff9"/>
            </w:pPr>
          </w:p>
          <w:p w:rsidR="00FA729A" w:rsidRDefault="00FA729A">
            <w:pPr>
              <w:pStyle w:val="1"/>
            </w:pPr>
            <w:bookmarkStart w:id="1" w:name="sub_1601"/>
            <w:r>
              <w:t>1 день</w:t>
            </w:r>
            <w:bookmarkEnd w:id="1"/>
          </w:p>
          <w:p w:rsidR="00FA729A" w:rsidRDefault="00FA729A">
            <w:pPr>
              <w:pStyle w:val="aff9"/>
            </w:pPr>
          </w:p>
        </w:tc>
      </w:tr>
      <w:tr w:rsidR="00FA729A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1</w:t>
            </w: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Основы обеспечения безопасности военной службы</w:t>
            </w:r>
          </w:p>
          <w:p w:rsidR="00FA729A" w:rsidRDefault="00FA729A">
            <w:pPr>
              <w:pStyle w:val="afff2"/>
            </w:pPr>
            <w:r>
              <w:t>Показное (комплексное) занятие. Основные мероприятия по обеспечению безопасности военной службы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1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начальник учебного сбора, представитель соединения (воинской части)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расположение подразделения, места несения службы, учебные объекты соединения (воинской части)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nil"/>
            </w:tcBorders>
          </w:tcPr>
          <w:p w:rsidR="00FA729A" w:rsidRDefault="00FA729A">
            <w:pPr>
              <w:pStyle w:val="afff2"/>
            </w:pPr>
            <w:r>
              <w:t>план проведения занятия, учебная литература, учебное оружие и патроны к нему, средства отображения информации, плакаты и схемы</w:t>
            </w:r>
          </w:p>
        </w:tc>
      </w:tr>
      <w:tr w:rsidR="00FA729A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2</w:t>
            </w: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Общевоинские уставы</w:t>
            </w:r>
          </w:p>
          <w:p w:rsidR="00FA729A" w:rsidRDefault="00FA729A">
            <w:pPr>
              <w:pStyle w:val="afff2"/>
            </w:pPr>
            <w:r>
              <w:t>Практическое занятие.</w:t>
            </w:r>
          </w:p>
          <w:p w:rsidR="00FA729A" w:rsidRDefault="00FA729A">
            <w:pPr>
              <w:pStyle w:val="afff2"/>
            </w:pPr>
            <w:r>
              <w:t>Военнослужащие Вооруженных Сил Российской Федерации и взаимоотношения между ними. Размещение военнослужащих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1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службы, представитель соединения (воинской части)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учебный класс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nil"/>
            </w:tcBorders>
          </w:tcPr>
          <w:p w:rsidR="00FA729A" w:rsidRDefault="00FA729A">
            <w:pPr>
              <w:pStyle w:val="afff2"/>
            </w:pPr>
            <w:r>
              <w:t>план проведения занятий, Устав внутренней службы Вооруженных Сил Российской Федерации</w:t>
            </w:r>
          </w:p>
        </w:tc>
      </w:tr>
      <w:tr w:rsidR="00FA729A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3</w:t>
            </w: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Общевоинские уставы</w:t>
            </w:r>
          </w:p>
          <w:p w:rsidR="00FA729A" w:rsidRDefault="00FA729A">
            <w:pPr>
              <w:pStyle w:val="afff2"/>
            </w:pPr>
            <w:r>
              <w:t>Практическое занятие.</w:t>
            </w:r>
          </w:p>
          <w:p w:rsidR="00FA729A" w:rsidRDefault="00FA729A">
            <w:pPr>
              <w:pStyle w:val="afff2"/>
            </w:pPr>
            <w:r>
              <w:t>Распределение времени и внутренний порядок. Распорядок дня и регламент служебного времени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1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 xml:space="preserve">педагогический работник образовательного учреждения, осуществляющий обучение граждан начальным знаниям в </w:t>
            </w:r>
            <w:r>
              <w:lastRenderedPageBreak/>
              <w:t>области обороны и их подготовку по основам военной службы, представитель соединения (воинской части)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lastRenderedPageBreak/>
              <w:t>расположение подразделения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nil"/>
            </w:tcBorders>
          </w:tcPr>
          <w:p w:rsidR="00FA729A" w:rsidRDefault="00FA729A">
            <w:pPr>
              <w:pStyle w:val="afff2"/>
            </w:pPr>
            <w:r>
              <w:t xml:space="preserve">план проведения занятия, Устав внутренней службы Вооруженных Сил Российской Федерации, документация </w:t>
            </w:r>
            <w:r>
              <w:lastRenderedPageBreak/>
              <w:t>дежурного по роте</w:t>
            </w:r>
          </w:p>
        </w:tc>
      </w:tr>
      <w:tr w:rsidR="00FA729A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lastRenderedPageBreak/>
              <w:t>4</w:t>
            </w: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Общевоинские уставы.</w:t>
            </w:r>
          </w:p>
          <w:p w:rsidR="00FA729A" w:rsidRDefault="00FA729A">
            <w:pPr>
              <w:pStyle w:val="afff2"/>
            </w:pPr>
            <w:r>
              <w:t>Практическое занятие.</w:t>
            </w:r>
          </w:p>
          <w:p w:rsidR="00FA729A" w:rsidRDefault="00FA729A">
            <w:pPr>
              <w:pStyle w:val="afff2"/>
            </w:pPr>
            <w:r>
              <w:t>Обязанности лиц суточного наряда. Назначение суточного наряда, его состав и вооружение. Подчиненность и обязанности дневального по роте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1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службы, представитель соединения (воинской части)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расположение подразделения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nil"/>
            </w:tcBorders>
          </w:tcPr>
          <w:p w:rsidR="00FA729A" w:rsidRDefault="00FA729A">
            <w:pPr>
              <w:pStyle w:val="afff2"/>
            </w:pPr>
            <w:r>
              <w:t>план проведения занятия, Устав внутренней службы Вооруженных Сил Российской Федерации, документация дежурного по роте</w:t>
            </w:r>
          </w:p>
        </w:tc>
      </w:tr>
      <w:tr w:rsidR="00FA729A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5</w:t>
            </w: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Общевоинские уставы</w:t>
            </w:r>
          </w:p>
          <w:p w:rsidR="00FA729A" w:rsidRDefault="00FA729A">
            <w:pPr>
              <w:pStyle w:val="afff2"/>
            </w:pPr>
            <w:r>
              <w:t>Практическое занятие.</w:t>
            </w:r>
          </w:p>
          <w:p w:rsidR="00FA729A" w:rsidRDefault="00FA729A">
            <w:pPr>
              <w:pStyle w:val="afff2"/>
            </w:pPr>
            <w:r>
              <w:t>Обязанности дежурного по роте. Порядок приема и сдачи дежурства, действия при подъеме по тревоге, прибытие в роту офицеров и старшин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1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службы, представитель соединения (воинской части)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расположение подразделения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nil"/>
            </w:tcBorders>
          </w:tcPr>
          <w:p w:rsidR="00FA729A" w:rsidRDefault="00FA729A">
            <w:pPr>
              <w:pStyle w:val="afff2"/>
            </w:pPr>
            <w:r>
              <w:t>план проведения занятия, Устав внутренней службы Вооруженных Сил Российской Федерации, документация дежурного по роте</w:t>
            </w:r>
          </w:p>
        </w:tc>
      </w:tr>
      <w:tr w:rsidR="00FA729A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6</w:t>
            </w: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Строевая подготовка</w:t>
            </w:r>
          </w:p>
          <w:p w:rsidR="00FA729A" w:rsidRDefault="00FA729A">
            <w:pPr>
              <w:pStyle w:val="afff2"/>
            </w:pPr>
            <w:r>
              <w:t>Практическое занятие.</w:t>
            </w:r>
          </w:p>
          <w:p w:rsidR="00FA729A" w:rsidRDefault="00FA729A">
            <w:pPr>
              <w:pStyle w:val="afff2"/>
            </w:pPr>
            <w:r>
              <w:lastRenderedPageBreak/>
              <w:t>Строевые приемы и движения без оружия. Выполнение команд: "Становись", "Равняйсь", "Смирно", "Вольно", "Заправиться", "Отставить", "Головные уборы снять (одеть)". Повороты на месте. Движение строевым шагом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lastRenderedPageBreak/>
              <w:t>1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 xml:space="preserve">педагогический работник </w:t>
            </w:r>
            <w:r>
              <w:lastRenderedPageBreak/>
              <w:t>образовательного учреждения, осуществляющий обучение граждан начальным знаниям в области обороны и их подготовку по основам военной службы, представитель соединения (воинской части)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lastRenderedPageBreak/>
              <w:t>строевой плац</w:t>
            </w:r>
          </w:p>
          <w:p w:rsidR="00FA729A" w:rsidRDefault="00FA729A">
            <w:pPr>
              <w:pStyle w:val="afff2"/>
            </w:pPr>
            <w:r>
              <w:t>(строевая</w:t>
            </w:r>
          </w:p>
          <w:p w:rsidR="00FA729A" w:rsidRDefault="00FA729A">
            <w:pPr>
              <w:pStyle w:val="afff2"/>
            </w:pPr>
            <w:r>
              <w:lastRenderedPageBreak/>
              <w:t>площадка)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nil"/>
            </w:tcBorders>
          </w:tcPr>
          <w:p w:rsidR="00FA729A" w:rsidRDefault="00FA729A">
            <w:pPr>
              <w:pStyle w:val="afff2"/>
            </w:pPr>
            <w:r>
              <w:lastRenderedPageBreak/>
              <w:t xml:space="preserve">план проведения занятия, </w:t>
            </w:r>
            <w:hyperlink r:id="rId4" w:history="1">
              <w:r>
                <w:rPr>
                  <w:rStyle w:val="a4"/>
                  <w:rFonts w:cs="Arial"/>
                </w:rPr>
                <w:t xml:space="preserve">Строевой </w:t>
              </w:r>
              <w:r>
                <w:rPr>
                  <w:rStyle w:val="a4"/>
                  <w:rFonts w:cs="Arial"/>
                </w:rPr>
                <w:lastRenderedPageBreak/>
                <w:t>устав</w:t>
              </w:r>
            </w:hyperlink>
            <w:r>
              <w:t xml:space="preserve"> Вооруженных Сил Российской Федерации</w:t>
            </w:r>
          </w:p>
        </w:tc>
      </w:tr>
      <w:tr w:rsidR="00FA729A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lastRenderedPageBreak/>
              <w:t>7</w:t>
            </w: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Физическая подготовка</w:t>
            </w:r>
          </w:p>
          <w:p w:rsidR="00FA729A" w:rsidRDefault="00FA729A">
            <w:pPr>
              <w:pStyle w:val="afff2"/>
            </w:pPr>
            <w:r>
              <w:t>Практическое занятие. Тренировка в беге на длинные дистанции (кросс на 3 - 5 км)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1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инструктор по физической подготовке соединения (воинской части)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спортивный городок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nil"/>
            </w:tcBorders>
          </w:tcPr>
          <w:p w:rsidR="00FA729A" w:rsidRDefault="00FA729A">
            <w:pPr>
              <w:pStyle w:val="afff2"/>
            </w:pPr>
            <w:r>
              <w:t>план проведения занятия. Наставление по физической подготовке в Вооруженных Силах Российской Федерации (2009 г.), спортивный инвентарь</w:t>
            </w:r>
          </w:p>
        </w:tc>
      </w:tr>
      <w:tr w:rsidR="00FA729A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6"/>
            <w:tcBorders>
              <w:top w:val="nil"/>
              <w:bottom w:val="nil"/>
            </w:tcBorders>
          </w:tcPr>
          <w:p w:rsidR="00FA729A" w:rsidRDefault="00FA729A">
            <w:pPr>
              <w:pStyle w:val="aff9"/>
            </w:pPr>
          </w:p>
          <w:p w:rsidR="00FA729A" w:rsidRDefault="00FA729A">
            <w:pPr>
              <w:pStyle w:val="1"/>
            </w:pPr>
            <w:bookmarkStart w:id="2" w:name="sub_1602"/>
            <w:r>
              <w:t>2 день</w:t>
            </w:r>
            <w:bookmarkEnd w:id="2"/>
          </w:p>
          <w:p w:rsidR="00FA729A" w:rsidRDefault="00FA729A">
            <w:pPr>
              <w:pStyle w:val="aff9"/>
            </w:pPr>
          </w:p>
        </w:tc>
      </w:tr>
      <w:tr w:rsidR="00FA729A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1</w:t>
            </w: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Физическая подготовка</w:t>
            </w:r>
          </w:p>
          <w:p w:rsidR="00FA729A" w:rsidRDefault="00FA729A">
            <w:pPr>
              <w:pStyle w:val="afff2"/>
            </w:pPr>
            <w:r>
              <w:t>Практическое занятие. Разучивание и совершенствование физических упражнений, выполняемых на утренней физической зарядке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1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инструктор по физической подготовке соединения (воинской части)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спортивный городок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nil"/>
            </w:tcBorders>
          </w:tcPr>
          <w:p w:rsidR="00FA729A" w:rsidRDefault="00FA729A">
            <w:pPr>
              <w:pStyle w:val="afff2"/>
            </w:pPr>
            <w:r>
              <w:t xml:space="preserve">план проведения занятия. Наставление по физической подготовке в Вооруженных Силах Российской Федерации </w:t>
            </w:r>
            <w:r>
              <w:lastRenderedPageBreak/>
              <w:t>(2009 г.), спортивный инвентарь</w:t>
            </w:r>
          </w:p>
        </w:tc>
      </w:tr>
      <w:tr w:rsidR="00FA729A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lastRenderedPageBreak/>
              <w:t>2</w:t>
            </w: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Военно-медицинская подготовка</w:t>
            </w:r>
          </w:p>
          <w:p w:rsidR="00FA729A" w:rsidRDefault="00FA729A">
            <w:pPr>
              <w:pStyle w:val="afff2"/>
            </w:pPr>
            <w:r>
              <w:t>Практическое занятие.</w:t>
            </w:r>
          </w:p>
          <w:p w:rsidR="00FA729A" w:rsidRDefault="00FA729A">
            <w:pPr>
              <w:pStyle w:val="afff2"/>
            </w:pPr>
            <w:r>
              <w:t>Основы сохранения здоровья военнослужащих. Оказание первой помощи. Неотложные реанимационные мероприятия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2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службы, фельдшер (санитарный инструктор) соединения (воинской части)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учебный класс, медицинский пункт, участок местности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nil"/>
            </w:tcBorders>
          </w:tcPr>
          <w:p w:rsidR="00FA729A" w:rsidRDefault="00FA729A">
            <w:pPr>
              <w:pStyle w:val="afff2"/>
            </w:pPr>
            <w:r>
              <w:t>план проведения занятия, медицинская аптечка, медицинский инвентарь, подручные средства, плакаты</w:t>
            </w:r>
          </w:p>
        </w:tc>
      </w:tr>
      <w:tr w:rsidR="00FA729A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3</w:t>
            </w: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Огневая подготовка</w:t>
            </w:r>
          </w:p>
          <w:p w:rsidR="00FA729A" w:rsidRDefault="00FA729A">
            <w:pPr>
              <w:pStyle w:val="afff2"/>
            </w:pPr>
            <w:r>
              <w:t>Практическое занятие.</w:t>
            </w:r>
          </w:p>
          <w:p w:rsidR="00FA729A" w:rsidRDefault="00FA729A">
            <w:pPr>
              <w:pStyle w:val="afff2"/>
            </w:pPr>
            <w:r>
              <w:t>Назначение, боевые свойства и устройство автомата, разборка и сборка. Работа частей и механизмов автомата при заряжании и стрельбе. Уход за стрелковым оружием, хранение и сбережение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3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службы, представитель соединения (воинской части)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стрелковый тир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nil"/>
            </w:tcBorders>
          </w:tcPr>
          <w:p w:rsidR="00FA729A" w:rsidRDefault="00FA729A">
            <w:pPr>
              <w:pStyle w:val="afff2"/>
            </w:pPr>
            <w:r>
              <w:t>план проведения занятия, учебные автоматы, учебные патроны, плакаты и схемы</w:t>
            </w:r>
          </w:p>
        </w:tc>
      </w:tr>
      <w:tr w:rsidR="00FA729A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4</w:t>
            </w: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Общевоинские уставы</w:t>
            </w:r>
          </w:p>
          <w:p w:rsidR="00FA729A" w:rsidRDefault="00FA729A">
            <w:pPr>
              <w:pStyle w:val="afff2"/>
            </w:pPr>
            <w:r>
              <w:t>Практическое занятие.</w:t>
            </w:r>
          </w:p>
          <w:p w:rsidR="00FA729A" w:rsidRDefault="00FA729A">
            <w:pPr>
              <w:pStyle w:val="afff2"/>
            </w:pPr>
            <w:r>
              <w:t xml:space="preserve">Комната для хранения оружия, ее оборудование. Порядок хранения оружия и боеприпасов. Допуск </w:t>
            </w:r>
            <w:r>
              <w:lastRenderedPageBreak/>
              <w:t>личного состава в комнату для хранения оружия. Порядок выдачи оружия и боеприпасов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lastRenderedPageBreak/>
              <w:t>1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 xml:space="preserve">педагогический работник образовательного учреждения, осуществляющий </w:t>
            </w:r>
            <w:r>
              <w:lastRenderedPageBreak/>
              <w:t>обучение граждан начальным знаниям в области обороны и их подготовку по основам военной службы, представитель соединения (воинской части)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lastRenderedPageBreak/>
              <w:t>расположение подразделения, комната для хранения оружия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nil"/>
            </w:tcBorders>
          </w:tcPr>
          <w:p w:rsidR="00FA729A" w:rsidRDefault="00FA729A">
            <w:pPr>
              <w:pStyle w:val="afff2"/>
            </w:pPr>
            <w:r>
              <w:t xml:space="preserve">план проведения занятия, Устав внутренней службы Вооруженных Сил Российской </w:t>
            </w:r>
            <w:r>
              <w:lastRenderedPageBreak/>
              <w:t>Федерации, документация дежурного по роте, оборудование комнаты для хранения оружия</w:t>
            </w:r>
          </w:p>
        </w:tc>
      </w:tr>
    </w:tbl>
    <w:p w:rsidR="00FA729A" w:rsidRDefault="00FA729A">
      <w:r>
        <w:lastRenderedPageBreak/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0"/>
        <w:gridCol w:w="4589"/>
        <w:gridCol w:w="1402"/>
        <w:gridCol w:w="3178"/>
        <w:gridCol w:w="2500"/>
        <w:gridCol w:w="2677"/>
      </w:tblGrid>
      <w:tr w:rsidR="00FA729A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6"/>
            <w:tcBorders>
              <w:top w:val="nil"/>
              <w:bottom w:val="nil"/>
            </w:tcBorders>
          </w:tcPr>
          <w:p w:rsidR="00FA729A" w:rsidRDefault="00FA729A">
            <w:pPr>
              <w:pStyle w:val="aff9"/>
            </w:pPr>
          </w:p>
          <w:p w:rsidR="00FA729A" w:rsidRDefault="00FA729A">
            <w:pPr>
              <w:pStyle w:val="1"/>
            </w:pPr>
            <w:bookmarkStart w:id="3" w:name="sub_1603"/>
            <w:r>
              <w:t>3 день</w:t>
            </w:r>
            <w:bookmarkEnd w:id="3"/>
          </w:p>
          <w:p w:rsidR="00FA729A" w:rsidRDefault="00FA729A">
            <w:pPr>
              <w:pStyle w:val="aff9"/>
            </w:pPr>
          </w:p>
        </w:tc>
      </w:tr>
      <w:tr w:rsidR="00FA729A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1</w:t>
            </w: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Тактическая подготовка</w:t>
            </w:r>
          </w:p>
          <w:p w:rsidR="00FA729A" w:rsidRDefault="00FA729A">
            <w:pPr>
              <w:pStyle w:val="afff2"/>
            </w:pPr>
            <w:r>
              <w:t>Практическое занятие. Движения солдата в бою. Передвижения на поле боя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2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службы, представитель соединения (воинской части)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тактическое поле (участок местности)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nil"/>
            </w:tcBorders>
          </w:tcPr>
          <w:p w:rsidR="00FA729A" w:rsidRDefault="00FA729A">
            <w:pPr>
              <w:pStyle w:val="afff2"/>
            </w:pPr>
            <w:r>
              <w:t>план проведения занятия, Боевой устав по подготовке и ведению общевойскового боя (часть III), экипировка</w:t>
            </w:r>
          </w:p>
        </w:tc>
      </w:tr>
      <w:tr w:rsidR="00FA729A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2</w:t>
            </w: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Радиационная, химическая и биологическая защита</w:t>
            </w:r>
          </w:p>
          <w:p w:rsidR="00FA729A" w:rsidRDefault="00FA729A">
            <w:pPr>
              <w:pStyle w:val="afff2"/>
            </w:pPr>
            <w:r>
              <w:t>Практическое занятие.</w:t>
            </w:r>
          </w:p>
          <w:p w:rsidR="00FA729A" w:rsidRDefault="00FA729A">
            <w:pPr>
              <w:pStyle w:val="afff2"/>
            </w:pPr>
            <w:r>
              <w:t>Средства индивидуальной защиты и пользование ими. Способы действий личного состава в условиях радиационного, химического и биологического заражения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2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службы, представитель соединения (воинской части)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тактическое поле (участок местности)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nil"/>
            </w:tcBorders>
          </w:tcPr>
          <w:p w:rsidR="00FA729A" w:rsidRDefault="00FA729A">
            <w:pPr>
              <w:pStyle w:val="afff2"/>
            </w:pPr>
            <w:r>
              <w:t>план проведения занятия, сборник нормативов, общевойсковые защитные костюмы общевойсковые противогазы</w:t>
            </w:r>
          </w:p>
        </w:tc>
      </w:tr>
      <w:tr w:rsidR="00FA729A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3</w:t>
            </w: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Физическая подготовка</w:t>
            </w:r>
          </w:p>
          <w:p w:rsidR="00FA729A" w:rsidRDefault="00FA729A">
            <w:pPr>
              <w:pStyle w:val="afff2"/>
            </w:pPr>
            <w:r>
              <w:t>Практическое занятие.</w:t>
            </w:r>
          </w:p>
          <w:p w:rsidR="00FA729A" w:rsidRDefault="00FA729A">
            <w:pPr>
              <w:pStyle w:val="afff2"/>
            </w:pPr>
            <w:r>
              <w:t xml:space="preserve">Совершенствование упражнений </w:t>
            </w:r>
            <w:r>
              <w:lastRenderedPageBreak/>
              <w:t>на гимнастических снарядах и контроль упражнения в подтягивании на перекладине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lastRenderedPageBreak/>
              <w:t>1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 xml:space="preserve">инструктор по физической подготовке соединения (воинской </w:t>
            </w:r>
            <w:r>
              <w:lastRenderedPageBreak/>
              <w:t>части)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lastRenderedPageBreak/>
              <w:t>спортивный городок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nil"/>
            </w:tcBorders>
          </w:tcPr>
          <w:p w:rsidR="00FA729A" w:rsidRDefault="00FA729A">
            <w:pPr>
              <w:pStyle w:val="afff2"/>
            </w:pPr>
            <w:r>
              <w:t xml:space="preserve">план проведения занятия, Наставление по </w:t>
            </w:r>
            <w:r>
              <w:lastRenderedPageBreak/>
              <w:t>физической подготовке в Вооруженных Силах Российской Федерации (2009 г.), спортивный инвентарь</w:t>
            </w:r>
          </w:p>
        </w:tc>
      </w:tr>
      <w:tr w:rsidR="00FA729A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lastRenderedPageBreak/>
              <w:t>4</w:t>
            </w: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Строевая подготовка</w:t>
            </w:r>
          </w:p>
          <w:p w:rsidR="00FA729A" w:rsidRDefault="00FA729A">
            <w:pPr>
              <w:pStyle w:val="afff2"/>
            </w:pPr>
            <w:r>
              <w:t>Практическое занятие.</w:t>
            </w:r>
          </w:p>
          <w:p w:rsidR="00FA729A" w:rsidRDefault="00FA729A">
            <w:pPr>
              <w:pStyle w:val="afff2"/>
            </w:pPr>
            <w:r>
              <w:t>Строевые приемы и движения без оружия. Выполнение воинского приветствия на месте и в движении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1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службы, представитель соединения (воинской части)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строевой плац (строевая площадка)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nil"/>
            </w:tcBorders>
          </w:tcPr>
          <w:p w:rsidR="00FA729A" w:rsidRDefault="00FA729A">
            <w:pPr>
              <w:pStyle w:val="afff2"/>
            </w:pPr>
            <w:r>
              <w:t xml:space="preserve">план проведения занятия, </w:t>
            </w:r>
            <w:hyperlink r:id="rId5" w:history="1">
              <w:r>
                <w:rPr>
                  <w:rStyle w:val="a4"/>
                  <w:rFonts w:cs="Arial"/>
                </w:rPr>
                <w:t>Строевой устав</w:t>
              </w:r>
            </w:hyperlink>
            <w:r>
              <w:t xml:space="preserve"> Вооруженных Сил Российской Федерации</w:t>
            </w:r>
          </w:p>
        </w:tc>
      </w:tr>
      <w:tr w:rsidR="00FA729A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5</w:t>
            </w: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Общевоинские уставы</w:t>
            </w:r>
          </w:p>
          <w:p w:rsidR="00FA729A" w:rsidRDefault="00FA729A">
            <w:pPr>
              <w:pStyle w:val="afff2"/>
            </w:pPr>
            <w:r>
              <w:t>Практическое занятие.</w:t>
            </w:r>
          </w:p>
          <w:p w:rsidR="00FA729A" w:rsidRDefault="00FA729A">
            <w:pPr>
              <w:pStyle w:val="afff2"/>
            </w:pPr>
            <w:r>
              <w:t>Несение караульной службы - выполнение боевой задачи, состав караула. Часовой и караульный. Обязанности часового. Пост и его оборудование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1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службы, представитель соединения (воинской части)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расположение подразделения, караульный городок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nil"/>
            </w:tcBorders>
          </w:tcPr>
          <w:p w:rsidR="00FA729A" w:rsidRDefault="00FA729A">
            <w:pPr>
              <w:pStyle w:val="afff2"/>
            </w:pPr>
            <w:r>
              <w:t>план проведения занятия, Устав гарнизонной и караульной служб Вооруженных Сил Российской Федерации, оборудование поста, экипировка часового</w:t>
            </w:r>
          </w:p>
        </w:tc>
      </w:tr>
    </w:tbl>
    <w:p w:rsidR="00FA729A" w:rsidRDefault="00FA729A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0"/>
        <w:gridCol w:w="4589"/>
        <w:gridCol w:w="1402"/>
        <w:gridCol w:w="3178"/>
        <w:gridCol w:w="2500"/>
        <w:gridCol w:w="2677"/>
      </w:tblGrid>
      <w:tr w:rsidR="00FA729A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6"/>
            <w:tcBorders>
              <w:top w:val="nil"/>
              <w:bottom w:val="nil"/>
            </w:tcBorders>
          </w:tcPr>
          <w:p w:rsidR="00FA729A" w:rsidRDefault="00FA729A">
            <w:pPr>
              <w:pStyle w:val="aff9"/>
            </w:pPr>
          </w:p>
          <w:p w:rsidR="00FA729A" w:rsidRDefault="00FA729A">
            <w:pPr>
              <w:pStyle w:val="1"/>
            </w:pPr>
            <w:bookmarkStart w:id="4" w:name="sub_1604"/>
            <w:r>
              <w:t>4 день</w:t>
            </w:r>
            <w:bookmarkEnd w:id="4"/>
          </w:p>
          <w:p w:rsidR="00FA729A" w:rsidRDefault="00FA729A">
            <w:pPr>
              <w:pStyle w:val="aff9"/>
            </w:pPr>
          </w:p>
        </w:tc>
      </w:tr>
      <w:tr w:rsidR="00FA729A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1</w:t>
            </w: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Физическая подготовка</w:t>
            </w:r>
          </w:p>
          <w:p w:rsidR="00FA729A" w:rsidRDefault="00FA729A">
            <w:pPr>
              <w:pStyle w:val="afff2"/>
            </w:pPr>
            <w:r>
              <w:t>Практическое занятие.</w:t>
            </w:r>
          </w:p>
          <w:p w:rsidR="00FA729A" w:rsidRDefault="00FA729A">
            <w:pPr>
              <w:pStyle w:val="afff2"/>
            </w:pPr>
            <w:r>
              <w:t>Совершенствование и контроль упражнения в беге на 100 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1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инструктор по физической подготовке соединения (воинской части)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спортивный городок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nil"/>
            </w:tcBorders>
          </w:tcPr>
          <w:p w:rsidR="00FA729A" w:rsidRDefault="00FA729A">
            <w:pPr>
              <w:pStyle w:val="afff2"/>
            </w:pPr>
            <w:r>
              <w:t>план проведения занятия, Наставление по физической подготовке в Вооруженных Силах Российской Федерации (2009 г.), спортивный инвентарь</w:t>
            </w:r>
          </w:p>
        </w:tc>
      </w:tr>
      <w:tr w:rsidR="00FA729A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2</w:t>
            </w: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Тактическая подготовка</w:t>
            </w:r>
          </w:p>
          <w:p w:rsidR="00FA729A" w:rsidRDefault="00FA729A">
            <w:pPr>
              <w:pStyle w:val="afff2"/>
            </w:pPr>
            <w:r>
              <w:t>Практическое занятие.</w:t>
            </w:r>
          </w:p>
          <w:p w:rsidR="00FA729A" w:rsidRDefault="00FA729A">
            <w:pPr>
              <w:pStyle w:val="afff2"/>
            </w:pPr>
            <w:r>
              <w:t>Обязанности наблюдателя. Выбор места наблюдения, его занятие, оборудование и маскировка, оснащение наблюдательного поста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1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службы, представитель соединения (воинской части)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тактическое поле (участок местности)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nil"/>
            </w:tcBorders>
          </w:tcPr>
          <w:p w:rsidR="00FA729A" w:rsidRDefault="00FA729A">
            <w:pPr>
              <w:pStyle w:val="afff2"/>
            </w:pPr>
            <w:r>
              <w:t>план проведения занятия, Боевой устав по подготовке и ведению общевойскового боя (часть III), флажки</w:t>
            </w:r>
          </w:p>
        </w:tc>
      </w:tr>
      <w:tr w:rsidR="00FA729A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3</w:t>
            </w: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Огневая подготовка</w:t>
            </w:r>
          </w:p>
          <w:p w:rsidR="00FA729A" w:rsidRDefault="00FA729A">
            <w:pPr>
              <w:pStyle w:val="afff2"/>
            </w:pPr>
            <w:r>
              <w:t>Практическое занятие.</w:t>
            </w:r>
          </w:p>
          <w:p w:rsidR="00FA729A" w:rsidRDefault="00FA729A">
            <w:pPr>
              <w:pStyle w:val="afff2"/>
            </w:pPr>
            <w:r>
              <w:t xml:space="preserve">Требования безопасности при проведении занятий по огневой подготовке. Правила стрельбы из </w:t>
            </w:r>
            <w:r>
              <w:lastRenderedPageBreak/>
              <w:t>стрелкового оружия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lastRenderedPageBreak/>
              <w:t>3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 xml:space="preserve">педагогический работник образовательного учреждения, осуществляющий </w:t>
            </w:r>
            <w:r>
              <w:lastRenderedPageBreak/>
              <w:t>обучение граждан начальным знаниям в области обороны и их подготовку по основам военной службы, представитель соединения (воинской части)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lastRenderedPageBreak/>
              <w:t>войсковое стрельбище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nil"/>
            </w:tcBorders>
          </w:tcPr>
          <w:p w:rsidR="00FA729A" w:rsidRDefault="00FA729A">
            <w:pPr>
              <w:pStyle w:val="afff2"/>
            </w:pPr>
            <w:r>
              <w:t xml:space="preserve">план проведения занятия, Курс стрельб из стрелкового оружия, боевых </w:t>
            </w:r>
            <w:r>
              <w:lastRenderedPageBreak/>
              <w:t>машин и танков Вооруженных Сил Российской Федерации, плакаты и схемы, учебно-тренировочные средства</w:t>
            </w:r>
          </w:p>
        </w:tc>
      </w:tr>
      <w:tr w:rsidR="00FA729A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lastRenderedPageBreak/>
              <w:t>4</w:t>
            </w: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Строевая подготовка</w:t>
            </w:r>
          </w:p>
          <w:p w:rsidR="00FA729A" w:rsidRDefault="00FA729A">
            <w:pPr>
              <w:pStyle w:val="afff2"/>
            </w:pPr>
            <w:r>
              <w:t>Практическое занятие.</w:t>
            </w:r>
          </w:p>
          <w:p w:rsidR="00FA729A" w:rsidRDefault="00FA729A">
            <w:pPr>
              <w:pStyle w:val="afff2"/>
            </w:pPr>
            <w:r>
              <w:t>Построения, перестроения, повороты, перемена направления движения. Выполнения воинского приветствия в строю на месте и в движении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1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службы, представитель соединения (воинской части)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строевой плац (строевая площадка)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nil"/>
            </w:tcBorders>
          </w:tcPr>
          <w:p w:rsidR="00FA729A" w:rsidRDefault="00FA729A">
            <w:pPr>
              <w:pStyle w:val="afff2"/>
            </w:pPr>
            <w:r>
              <w:t xml:space="preserve">план проведения занятия, </w:t>
            </w:r>
            <w:hyperlink r:id="rId6" w:history="1">
              <w:r>
                <w:rPr>
                  <w:rStyle w:val="a4"/>
                  <w:rFonts w:cs="Arial"/>
                </w:rPr>
                <w:t>Строевой устав</w:t>
              </w:r>
            </w:hyperlink>
            <w:r>
              <w:t xml:space="preserve"> Вооруженных Сил Российской Федерации</w:t>
            </w:r>
          </w:p>
        </w:tc>
      </w:tr>
      <w:tr w:rsidR="00FA729A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5</w:t>
            </w: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Общевоинские уставы</w:t>
            </w:r>
          </w:p>
          <w:p w:rsidR="00FA729A" w:rsidRDefault="00FA729A">
            <w:pPr>
              <w:pStyle w:val="afff2"/>
            </w:pPr>
            <w:r>
              <w:t>Практическое занятие.</w:t>
            </w:r>
          </w:p>
          <w:p w:rsidR="00FA729A" w:rsidRDefault="00FA729A">
            <w:pPr>
              <w:pStyle w:val="afff2"/>
            </w:pPr>
            <w:r>
              <w:t>Воинская дисциплина. Поощрение и дисциплинарные взыскания. Права военнослужащего. Дисциплинарная, административная и уголовная ответственность военнослужащих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1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службы, представитель соединения (воинской части)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учебный класс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nil"/>
            </w:tcBorders>
          </w:tcPr>
          <w:p w:rsidR="00FA729A" w:rsidRDefault="00FA729A">
            <w:pPr>
              <w:pStyle w:val="afff2"/>
            </w:pPr>
            <w:r>
              <w:t>план проведения занятия,</w:t>
            </w:r>
          </w:p>
          <w:p w:rsidR="00FA729A" w:rsidRDefault="00FA729A">
            <w:pPr>
              <w:pStyle w:val="afff2"/>
            </w:pPr>
            <w:r>
              <w:t>Дисциплинарный устав Вооруженных Сил Российской Федерации</w:t>
            </w:r>
          </w:p>
        </w:tc>
      </w:tr>
      <w:tr w:rsidR="00FA729A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6"/>
            <w:tcBorders>
              <w:top w:val="nil"/>
              <w:bottom w:val="nil"/>
            </w:tcBorders>
          </w:tcPr>
          <w:p w:rsidR="00FA729A" w:rsidRDefault="00FA729A">
            <w:pPr>
              <w:pStyle w:val="1"/>
            </w:pPr>
            <w:bookmarkStart w:id="5" w:name="sub_1605"/>
          </w:p>
          <w:p w:rsidR="00FA729A" w:rsidRDefault="00FA729A">
            <w:pPr>
              <w:pStyle w:val="1"/>
            </w:pPr>
            <w:r>
              <w:t>5 день</w:t>
            </w:r>
            <w:bookmarkEnd w:id="5"/>
          </w:p>
          <w:p w:rsidR="00FA729A" w:rsidRDefault="00FA729A">
            <w:pPr>
              <w:pStyle w:val="aff9"/>
            </w:pPr>
          </w:p>
        </w:tc>
      </w:tr>
      <w:tr w:rsidR="00FA729A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1</w:t>
            </w: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Огневая подготовка</w:t>
            </w:r>
          </w:p>
          <w:p w:rsidR="00FA729A" w:rsidRDefault="00FA729A">
            <w:pPr>
              <w:pStyle w:val="afff2"/>
            </w:pPr>
            <w:r>
              <w:t>Практическое занятие. Выполнение упражнений начальных стрельб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3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службы, представитель соединения (воинской части)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стрелковый тир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nil"/>
            </w:tcBorders>
          </w:tcPr>
          <w:p w:rsidR="00FA729A" w:rsidRDefault="00FA729A">
            <w:pPr>
              <w:pStyle w:val="afff2"/>
            </w:pPr>
            <w:r>
              <w:t>план проведения занятия, Курс стрельб из стрелкового оружия, боевых машин и танков Вооруженных Сил Российской Федерации, плакаты и схемы, автоматы, патроны, экипировка</w:t>
            </w:r>
          </w:p>
        </w:tc>
      </w:tr>
      <w:tr w:rsidR="00FA729A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2</w:t>
            </w: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Тактическая подготовка</w:t>
            </w:r>
          </w:p>
          <w:p w:rsidR="00FA729A" w:rsidRDefault="00FA729A">
            <w:pPr>
              <w:pStyle w:val="afff2"/>
            </w:pPr>
            <w:r>
              <w:t>Практическое занятие.</w:t>
            </w:r>
          </w:p>
          <w:p w:rsidR="00FA729A" w:rsidRDefault="00FA729A">
            <w:pPr>
              <w:pStyle w:val="afff2"/>
            </w:pPr>
            <w:r>
              <w:t>Передвижения на поле боя. Выбор места и скрытное расположение на нем для наблюдения и ведения огня, самоокапывание и маскировка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1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службы, представитель соединения (воинской части)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тактическое поле (участок местности)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nil"/>
            </w:tcBorders>
          </w:tcPr>
          <w:p w:rsidR="00FA729A" w:rsidRDefault="00FA729A">
            <w:pPr>
              <w:pStyle w:val="afff2"/>
            </w:pPr>
            <w:r>
              <w:t>план проведения занятия, Боевой устав по подготовке и ведению общевойскового боя (часть III), флажки, секундомеры, малые саперные лопатки</w:t>
            </w:r>
          </w:p>
        </w:tc>
      </w:tr>
      <w:tr w:rsidR="00FA729A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nil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3</w:t>
            </w: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Физическая подготовка</w:t>
            </w:r>
          </w:p>
          <w:p w:rsidR="00FA729A" w:rsidRDefault="00FA729A">
            <w:pPr>
              <w:pStyle w:val="afff2"/>
            </w:pPr>
            <w:r>
              <w:t>Практическое занятие.</w:t>
            </w:r>
          </w:p>
          <w:p w:rsidR="00FA729A" w:rsidRDefault="00FA729A">
            <w:pPr>
              <w:pStyle w:val="afff2"/>
            </w:pPr>
            <w:r>
              <w:t>Совершенствование и контроль упражнения в беге на 1 км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1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инструктор по физической подготовке соединения (воинской части)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спортивный городок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nil"/>
            </w:tcBorders>
          </w:tcPr>
          <w:p w:rsidR="00FA729A" w:rsidRDefault="00FA729A">
            <w:pPr>
              <w:pStyle w:val="afff2"/>
            </w:pPr>
            <w:r>
              <w:t xml:space="preserve">план проведения занятия. Наставление по физической </w:t>
            </w:r>
            <w:r>
              <w:lastRenderedPageBreak/>
              <w:t>подготовке в Вооруженных Силах Российской Федерации (2009 г.), спортивный инвентарь</w:t>
            </w:r>
          </w:p>
        </w:tc>
      </w:tr>
      <w:tr w:rsidR="00FA729A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lastRenderedPageBreak/>
              <w:t>4</w:t>
            </w: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Строевая подготовка</w:t>
            </w:r>
          </w:p>
          <w:p w:rsidR="00FA729A" w:rsidRDefault="00FA729A">
            <w:pPr>
              <w:pStyle w:val="afff2"/>
            </w:pPr>
            <w:r>
              <w:t>Практическое занятие.</w:t>
            </w:r>
          </w:p>
          <w:p w:rsidR="00FA729A" w:rsidRDefault="00FA729A">
            <w:pPr>
              <w:pStyle w:val="afff2"/>
            </w:pPr>
            <w:r>
              <w:t>Строи подразделений в пешем порядке. Развернутый и походный строй взвода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9A" w:rsidRDefault="00FA729A">
            <w:pPr>
              <w:pStyle w:val="aff9"/>
              <w:jc w:val="center"/>
            </w:pPr>
            <w:r>
              <w:t>1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службы, представитель соединения (воинской части)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9A" w:rsidRDefault="00FA729A">
            <w:pPr>
              <w:pStyle w:val="afff2"/>
            </w:pPr>
            <w:r>
              <w:t>строевой плац (строевая площадка)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729A" w:rsidRDefault="00FA729A">
            <w:pPr>
              <w:pStyle w:val="afff2"/>
            </w:pPr>
            <w:r>
              <w:t xml:space="preserve">план проведения занятия, </w:t>
            </w:r>
            <w:hyperlink r:id="rId7" w:history="1">
              <w:r>
                <w:rPr>
                  <w:rStyle w:val="a4"/>
                  <w:rFonts w:cs="Arial"/>
                </w:rPr>
                <w:t>Строевой устав</w:t>
              </w:r>
            </w:hyperlink>
            <w:r>
              <w:t xml:space="preserve"> Вооруженных Сил Российской Федерации</w:t>
            </w:r>
          </w:p>
        </w:tc>
      </w:tr>
    </w:tbl>
    <w:p w:rsidR="00FA729A" w:rsidRDefault="00FA729A"/>
    <w:p w:rsidR="00FA729A" w:rsidRDefault="00FA729A">
      <w:r>
        <w:rPr>
          <w:rStyle w:val="a3"/>
          <w:bCs/>
        </w:rPr>
        <w:t>Примечание</w:t>
      </w:r>
      <w:r>
        <w:t>. Учебный процесс на учебных сборах организуется в зависимости от количества обучающихся, которые разделяются на учебные группы (взвода). Расписание занятий разрабатывается на основании учебно-тематического плана исходя из количества учебных мест и количества учебных групп (взводов) с указанием группы (взвода), места и времени обучения и согласовывается с представителем соединения (воинской части)</w:t>
      </w:r>
    </w:p>
    <w:p w:rsidR="00FA729A" w:rsidRDefault="00FA729A"/>
    <w:p w:rsidR="00FA729A" w:rsidRDefault="00FA729A">
      <w:pPr>
        <w:pStyle w:val="affa"/>
        <w:rPr>
          <w:sz w:val="22"/>
          <w:szCs w:val="22"/>
        </w:rPr>
      </w:pPr>
      <w:r>
        <w:rPr>
          <w:sz w:val="22"/>
          <w:szCs w:val="22"/>
        </w:rPr>
        <w:t>Начальник учебных сборов_________________________________________________</w:t>
      </w:r>
    </w:p>
    <w:p w:rsidR="00FA729A" w:rsidRDefault="00FA729A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(подпись, инициал имени, фамилия)</w:t>
      </w:r>
    </w:p>
    <w:p w:rsidR="00FA729A" w:rsidRDefault="00FA729A"/>
    <w:p w:rsidR="00FA729A" w:rsidRDefault="00FA729A">
      <w:pPr>
        <w:pStyle w:val="afff2"/>
      </w:pPr>
      <w:r>
        <w:t>"___"_____________20___г.</w:t>
      </w:r>
    </w:p>
    <w:p w:rsidR="00FA729A" w:rsidRDefault="00FA729A"/>
    <w:sectPr w:rsidR="00FA729A" w:rsidSect="00FA729A">
      <w:pgSz w:w="16837" w:h="11905" w:orient="landscape"/>
      <w:pgMar w:top="800" w:right="110" w:bottom="800" w:left="1440" w:header="720" w:footer="720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A729A"/>
    <w:rsid w:val="002169B9"/>
    <w:rsid w:val="00BC21B1"/>
    <w:rsid w:val="00FA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  <w:rPr>
      <w:rFonts w:cs="Times New Roman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rFonts w:cs="Times New Roman"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rFonts w:cs="Times New Roman"/>
      <w:bCs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rFonts w:cs="Times New Roman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99607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99607&amp;sub=0" TargetMode="External"/><Relationship Id="rId5" Type="http://schemas.openxmlformats.org/officeDocument/2006/relationships/hyperlink" Target="http://ivo.garant.ru/document?id=99607&amp;sub=0" TargetMode="External"/><Relationship Id="rId4" Type="http://schemas.openxmlformats.org/officeDocument/2006/relationships/hyperlink" Target="http://ivo.garant.ru/document?id=99607&amp;sub=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2119</Words>
  <Characters>12080</Characters>
  <Application>Microsoft Office Word</Application>
  <DocSecurity>0</DocSecurity>
  <Lines>100</Lines>
  <Paragraphs>28</Paragraphs>
  <ScaleCrop>false</ScaleCrop>
  <Company>НПП "Гарант-Сервис"</Company>
  <LinksUpToDate>false</LinksUpToDate>
  <CharactersWithSpaces>14171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2</cp:revision>
  <dcterms:created xsi:type="dcterms:W3CDTF">2016-09-04T12:47:00Z</dcterms:created>
  <dcterms:modified xsi:type="dcterms:W3CDTF">2016-09-04T12:47:00Z</dcterms:modified>
</cp:coreProperties>
</file>